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32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1"/>
        <w:gridCol w:w="5897"/>
        <w:gridCol w:w="4263"/>
      </w:tblGrid>
      <w:tr w:rsidR="00F747A4" w:rsidRPr="00A03F61" w14:paraId="41D293A3" w14:textId="77777777" w:rsidTr="004664EA">
        <w:tc>
          <w:tcPr>
            <w:tcW w:w="3402" w:type="dxa"/>
            <w:shd w:val="clear" w:color="auto" w:fill="FFFFFF"/>
            <w:hideMark/>
          </w:tcPr>
          <w:p w14:paraId="1D171ADB" w14:textId="77777777" w:rsidR="00F747A4" w:rsidRPr="00A03F61" w:rsidRDefault="00F747A4" w:rsidP="00314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A03F61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Biểu số 06a/VPCP/KSTT</w:t>
            </w:r>
          </w:p>
          <w:p w14:paraId="1A6E15AF" w14:textId="7199844D" w:rsidR="00F747A4" w:rsidRPr="00A03F61" w:rsidRDefault="00F747A4" w:rsidP="00314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A03F61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Ban hành theo Thông tư số </w:t>
            </w:r>
            <w:r w:rsidR="00CB180B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01/2020</w:t>
            </w:r>
            <w:r w:rsidRPr="00A03F61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/TT-VPCP</w:t>
            </w:r>
            <w:r w:rsidRPr="00A03F6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  <w:r w:rsidRPr="00A03F61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ngày </w:t>
            </w:r>
            <w:r w:rsidR="00CB180B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2</w:t>
            </w:r>
            <w:r w:rsidR="00A03F61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1</w:t>
            </w:r>
            <w:r w:rsidRPr="00A03F61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/</w:t>
            </w:r>
            <w:r w:rsidR="00A03F61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10</w:t>
            </w:r>
            <w:r w:rsidR="00CB180B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/2020</w:t>
            </w:r>
          </w:p>
        </w:tc>
        <w:tc>
          <w:tcPr>
            <w:tcW w:w="5897" w:type="dxa"/>
            <w:shd w:val="clear" w:color="auto" w:fill="FFFFFF"/>
            <w:hideMark/>
          </w:tcPr>
          <w:p w14:paraId="250BC6BF" w14:textId="77777777" w:rsid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 w:rsidRPr="00A03F61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 xml:space="preserve">TÌNH HÌNH, KẾT QUẢ GIẢI QUYẾT TTHC TẠI CƠ QUAN, ĐƠN VỊ TRỰC TIẾP GIẢI QUYẾT TTHC </w:t>
            </w:r>
          </w:p>
          <w:p w14:paraId="70C35538" w14:textId="17AD4DF1" w:rsidR="00F747A4" w:rsidRPr="00A03F61" w:rsidRDefault="00F747A4" w:rsidP="00EF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A03F61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(</w:t>
            </w:r>
            <w:r w:rsidR="000269E0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Quý</w:t>
            </w:r>
            <w:r w:rsidR="00CB180B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 xml:space="preserve"> I năm 2021</w:t>
            </w:r>
            <w:r w:rsidRPr="00A03F61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)</w:t>
            </w:r>
            <w:r w:rsidRPr="00A03F6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br/>
            </w:r>
            <w:r w:rsidRPr="00A03F61">
              <w:rPr>
                <w:rFonts w:ascii="Times New Roman" w:eastAsia="Times New Roman" w:hAnsi="Times New Roman" w:cs="Times New Roman"/>
                <w:i/>
                <w:iCs/>
                <w:color w:val="222222"/>
                <w:sz w:val="20"/>
                <w:szCs w:val="20"/>
              </w:rPr>
              <w:t>(Từ ngày</w:t>
            </w:r>
            <w:r w:rsidR="00CB180B">
              <w:rPr>
                <w:rFonts w:ascii="Times New Roman" w:eastAsia="Times New Roman" w:hAnsi="Times New Roman" w:cs="Times New Roman"/>
                <w:i/>
                <w:iCs/>
                <w:color w:val="222222"/>
                <w:sz w:val="20"/>
                <w:szCs w:val="20"/>
              </w:rPr>
              <w:t xml:space="preserve"> 01/01/2021</w:t>
            </w:r>
            <w:r w:rsidR="00A03F61">
              <w:rPr>
                <w:rFonts w:ascii="Times New Roman" w:eastAsia="Times New Roman" w:hAnsi="Times New Roman" w:cs="Times New Roman"/>
                <w:i/>
                <w:iCs/>
                <w:color w:val="222222"/>
                <w:sz w:val="20"/>
                <w:szCs w:val="20"/>
              </w:rPr>
              <w:t xml:space="preserve"> </w:t>
            </w:r>
            <w:r w:rsidRPr="00A03F61">
              <w:rPr>
                <w:rFonts w:ascii="Times New Roman" w:eastAsia="Times New Roman" w:hAnsi="Times New Roman" w:cs="Times New Roman"/>
                <w:i/>
                <w:iCs/>
                <w:color w:val="222222"/>
                <w:sz w:val="20"/>
                <w:szCs w:val="20"/>
              </w:rPr>
              <w:t xml:space="preserve"> đến ngày</w:t>
            </w:r>
            <w:r w:rsidR="00A03F61">
              <w:rPr>
                <w:rFonts w:ascii="Times New Roman" w:eastAsia="Times New Roman" w:hAnsi="Times New Roman" w:cs="Times New Roman"/>
                <w:i/>
                <w:iCs/>
                <w:color w:val="222222"/>
                <w:sz w:val="20"/>
                <w:szCs w:val="20"/>
              </w:rPr>
              <w:t xml:space="preserve"> </w:t>
            </w:r>
            <w:r w:rsidR="00CB180B">
              <w:rPr>
                <w:rFonts w:ascii="Times New Roman" w:eastAsia="Times New Roman" w:hAnsi="Times New Roman" w:cs="Times New Roman"/>
                <w:i/>
                <w:iCs/>
                <w:color w:val="222222"/>
                <w:sz w:val="20"/>
                <w:szCs w:val="20"/>
              </w:rPr>
              <w:t>01</w:t>
            </w:r>
            <w:r w:rsidR="00A03F61">
              <w:rPr>
                <w:rFonts w:ascii="Times New Roman" w:eastAsia="Times New Roman" w:hAnsi="Times New Roman" w:cs="Times New Roman"/>
                <w:i/>
                <w:iCs/>
                <w:color w:val="222222"/>
                <w:sz w:val="20"/>
                <w:szCs w:val="20"/>
              </w:rPr>
              <w:t>/</w:t>
            </w:r>
            <w:r w:rsidR="00CB180B">
              <w:rPr>
                <w:rFonts w:ascii="Times New Roman" w:eastAsia="Times New Roman" w:hAnsi="Times New Roman" w:cs="Times New Roman"/>
                <w:i/>
                <w:iCs/>
                <w:color w:val="222222"/>
                <w:sz w:val="20"/>
                <w:szCs w:val="20"/>
              </w:rPr>
              <w:t>03/2021</w:t>
            </w:r>
            <w:r w:rsidRPr="00A03F61">
              <w:rPr>
                <w:rFonts w:ascii="Times New Roman" w:eastAsia="Times New Roman" w:hAnsi="Times New Roman" w:cs="Times New Roman"/>
                <w:i/>
                <w:iCs/>
                <w:color w:val="222222"/>
                <w:sz w:val="20"/>
                <w:szCs w:val="20"/>
              </w:rPr>
              <w:t>)</w:t>
            </w:r>
          </w:p>
        </w:tc>
        <w:tc>
          <w:tcPr>
            <w:tcW w:w="4263" w:type="dxa"/>
            <w:shd w:val="clear" w:color="auto" w:fill="FFFFFF"/>
            <w:hideMark/>
          </w:tcPr>
          <w:p w14:paraId="26E6F4CE" w14:textId="00649A4C" w:rsidR="00A03F61" w:rsidRPr="00287602" w:rsidRDefault="00F747A4" w:rsidP="00A03F6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A03F61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Đơn vị báo cáo:</w:t>
            </w:r>
            <w:r w:rsidRPr="00A03F61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 </w:t>
            </w:r>
            <w:r w:rsidR="00A03F61" w:rsidRPr="00287602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Sở Công Thương</w:t>
            </w:r>
            <w:r w:rsid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Đồng Nai</w:t>
            </w:r>
          </w:p>
          <w:p w14:paraId="5908CDF8" w14:textId="6205215D" w:rsidR="00F747A4" w:rsidRPr="00EF02EC" w:rsidRDefault="00EF02EC" w:rsidP="00EF02E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 xml:space="preserve">Đơn vị nhận báo cáo: </w:t>
            </w:r>
            <w:r w:rsidR="00F747A4" w:rsidRPr="00A03F61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Văn phòng UBND 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tỉnh</w:t>
            </w:r>
          </w:p>
        </w:tc>
      </w:tr>
      <w:tr w:rsidR="00287602" w:rsidRPr="00A03F61" w14:paraId="1AEAA0CA" w14:textId="77777777" w:rsidTr="004664EA">
        <w:tc>
          <w:tcPr>
            <w:tcW w:w="3402" w:type="dxa"/>
            <w:shd w:val="clear" w:color="auto" w:fill="FFFFFF"/>
          </w:tcPr>
          <w:p w14:paraId="0CB63925" w14:textId="77777777" w:rsidR="00287602" w:rsidRPr="00A03F61" w:rsidRDefault="00287602" w:rsidP="00F747A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5897" w:type="dxa"/>
            <w:shd w:val="clear" w:color="auto" w:fill="FFFFFF"/>
          </w:tcPr>
          <w:p w14:paraId="45BB04C7" w14:textId="77777777" w:rsidR="00287602" w:rsidRPr="00A03F61" w:rsidRDefault="00287602" w:rsidP="0048490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4263" w:type="dxa"/>
            <w:shd w:val="clear" w:color="auto" w:fill="FFFFFF"/>
          </w:tcPr>
          <w:p w14:paraId="32B312F2" w14:textId="77777777" w:rsidR="00287602" w:rsidRPr="00A03F61" w:rsidRDefault="00287602" w:rsidP="00A03F6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</w:p>
        </w:tc>
      </w:tr>
    </w:tbl>
    <w:p w14:paraId="5FDF64DE" w14:textId="3AC368FD" w:rsidR="008964FA" w:rsidRDefault="00F747A4" w:rsidP="00EF02EC">
      <w:pPr>
        <w:shd w:val="clear" w:color="auto" w:fill="FFFFFF"/>
        <w:spacing w:before="120"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 w:rsidRPr="00A03F6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Đơn vị tính: Số hồ sơ TTHC</w:t>
      </w:r>
    </w:p>
    <w:p w14:paraId="5B810B79" w14:textId="77777777" w:rsidR="0048490F" w:rsidRPr="00EF02EC" w:rsidRDefault="0048490F" w:rsidP="00EF02EC">
      <w:pPr>
        <w:shd w:val="clear" w:color="auto" w:fill="FFFFFF"/>
        <w:spacing w:before="120"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</w:p>
    <w:tbl>
      <w:tblPr>
        <w:tblW w:w="5355" w:type="pct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"/>
        <w:gridCol w:w="1554"/>
        <w:gridCol w:w="814"/>
        <w:gridCol w:w="990"/>
        <w:gridCol w:w="901"/>
        <w:gridCol w:w="1036"/>
        <w:gridCol w:w="961"/>
        <w:gridCol w:w="809"/>
        <w:gridCol w:w="630"/>
        <w:gridCol w:w="899"/>
        <w:gridCol w:w="742"/>
        <w:gridCol w:w="706"/>
        <w:gridCol w:w="892"/>
        <w:gridCol w:w="871"/>
        <w:gridCol w:w="746"/>
        <w:gridCol w:w="803"/>
      </w:tblGrid>
      <w:tr w:rsidR="00F747A4" w:rsidRPr="00EF02EC" w14:paraId="4ACFD9B6" w14:textId="77777777" w:rsidTr="00974B62">
        <w:tc>
          <w:tcPr>
            <w:tcW w:w="516" w:type="dxa"/>
            <w:vMerge w:val="restart"/>
            <w:shd w:val="clear" w:color="auto" w:fill="FFFFFF"/>
            <w:vAlign w:val="center"/>
            <w:hideMark/>
          </w:tcPr>
          <w:p w14:paraId="50FD6C65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STT</w:t>
            </w:r>
          </w:p>
        </w:tc>
        <w:tc>
          <w:tcPr>
            <w:tcW w:w="1554" w:type="dxa"/>
            <w:vMerge w:val="restart"/>
            <w:shd w:val="clear" w:color="auto" w:fill="FFFFFF"/>
            <w:vAlign w:val="center"/>
            <w:hideMark/>
          </w:tcPr>
          <w:p w14:paraId="253451B5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Lĩnh vực, công việc giải quyết theo cấp</w:t>
            </w:r>
          </w:p>
        </w:tc>
        <w:tc>
          <w:tcPr>
            <w:tcW w:w="3741" w:type="dxa"/>
            <w:gridSpan w:val="4"/>
            <w:shd w:val="clear" w:color="auto" w:fill="FFFFFF"/>
            <w:vAlign w:val="center"/>
            <w:hideMark/>
          </w:tcPr>
          <w:p w14:paraId="632F5F9F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Số hồ sơ nhận giải quyết</w:t>
            </w:r>
          </w:p>
        </w:tc>
        <w:tc>
          <w:tcPr>
            <w:tcW w:w="4747" w:type="dxa"/>
            <w:gridSpan w:val="6"/>
            <w:shd w:val="clear" w:color="auto" w:fill="FFFFFF"/>
            <w:vAlign w:val="center"/>
            <w:hideMark/>
          </w:tcPr>
          <w:p w14:paraId="2B7452EB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Kết quả giải quyết</w:t>
            </w:r>
          </w:p>
        </w:tc>
        <w:tc>
          <w:tcPr>
            <w:tcW w:w="3312" w:type="dxa"/>
            <w:gridSpan w:val="4"/>
            <w:shd w:val="clear" w:color="auto" w:fill="FFFFFF"/>
            <w:vAlign w:val="center"/>
            <w:hideMark/>
          </w:tcPr>
          <w:p w14:paraId="289DDA63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Số hồ sơ giải quyết theo cơ chế một cửa, một cửa liên thông</w:t>
            </w:r>
          </w:p>
        </w:tc>
      </w:tr>
      <w:tr w:rsidR="009F4530" w:rsidRPr="00EF02EC" w14:paraId="13B26830" w14:textId="77777777" w:rsidTr="00974B62">
        <w:tc>
          <w:tcPr>
            <w:tcW w:w="516" w:type="dxa"/>
            <w:vMerge/>
            <w:shd w:val="clear" w:color="auto" w:fill="FFFFFF"/>
            <w:vAlign w:val="center"/>
            <w:hideMark/>
          </w:tcPr>
          <w:p w14:paraId="22DFFB7A" w14:textId="77777777" w:rsidR="009F4530" w:rsidRPr="00EF02EC" w:rsidRDefault="009F4530" w:rsidP="00F74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1554" w:type="dxa"/>
            <w:vMerge/>
            <w:shd w:val="clear" w:color="auto" w:fill="FFFFFF"/>
            <w:vAlign w:val="center"/>
            <w:hideMark/>
          </w:tcPr>
          <w:p w14:paraId="05BF416E" w14:textId="77777777" w:rsidR="009F4530" w:rsidRPr="00EF02EC" w:rsidRDefault="009F4530" w:rsidP="00F74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814" w:type="dxa"/>
            <w:vMerge w:val="restart"/>
            <w:shd w:val="clear" w:color="auto" w:fill="FFFFFF"/>
            <w:vAlign w:val="center"/>
            <w:hideMark/>
          </w:tcPr>
          <w:p w14:paraId="153DBEBA" w14:textId="77777777" w:rsidR="009F4530" w:rsidRPr="00EF02EC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Tổng số</w:t>
            </w:r>
          </w:p>
        </w:tc>
        <w:tc>
          <w:tcPr>
            <w:tcW w:w="2927" w:type="dxa"/>
            <w:gridSpan w:val="3"/>
            <w:shd w:val="clear" w:color="auto" w:fill="FFFFFF"/>
            <w:vAlign w:val="center"/>
            <w:hideMark/>
          </w:tcPr>
          <w:p w14:paraId="7CCAAE06" w14:textId="77777777" w:rsidR="009F4530" w:rsidRPr="00EF02EC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Trong đó</w:t>
            </w:r>
          </w:p>
        </w:tc>
        <w:tc>
          <w:tcPr>
            <w:tcW w:w="2400" w:type="dxa"/>
            <w:gridSpan w:val="3"/>
            <w:shd w:val="clear" w:color="auto" w:fill="FFFFFF"/>
            <w:vAlign w:val="center"/>
            <w:hideMark/>
          </w:tcPr>
          <w:p w14:paraId="06830ED3" w14:textId="77777777" w:rsidR="009F4530" w:rsidRPr="00EF02EC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Số hồ sơ đã giải quyết</w:t>
            </w:r>
          </w:p>
        </w:tc>
        <w:tc>
          <w:tcPr>
            <w:tcW w:w="2347" w:type="dxa"/>
            <w:gridSpan w:val="3"/>
            <w:shd w:val="clear" w:color="auto" w:fill="FFFFFF"/>
            <w:vAlign w:val="center"/>
            <w:hideMark/>
          </w:tcPr>
          <w:p w14:paraId="6CDC64D4" w14:textId="77777777" w:rsidR="009F4530" w:rsidRPr="00EF02EC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Số hồ sơ đang giải</w:t>
            </w: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 </w:t>
            </w: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quyết</w:t>
            </w:r>
          </w:p>
        </w:tc>
        <w:tc>
          <w:tcPr>
            <w:tcW w:w="892" w:type="dxa"/>
            <w:vMerge w:val="restart"/>
            <w:shd w:val="clear" w:color="auto" w:fill="FFFFFF"/>
            <w:vAlign w:val="center"/>
            <w:hideMark/>
          </w:tcPr>
          <w:p w14:paraId="5E151159" w14:textId="77777777" w:rsidR="009F4530" w:rsidRPr="00EF02EC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Tổng số</w:t>
            </w:r>
          </w:p>
        </w:tc>
        <w:tc>
          <w:tcPr>
            <w:tcW w:w="1617" w:type="dxa"/>
            <w:gridSpan w:val="2"/>
            <w:shd w:val="clear" w:color="auto" w:fill="FFFFFF"/>
            <w:vAlign w:val="center"/>
            <w:hideMark/>
          </w:tcPr>
          <w:p w14:paraId="694778BE" w14:textId="77777777" w:rsidR="009F4530" w:rsidRPr="00EF02EC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Đã giải quyết</w:t>
            </w:r>
          </w:p>
        </w:tc>
        <w:tc>
          <w:tcPr>
            <w:tcW w:w="803" w:type="dxa"/>
            <w:vMerge w:val="restart"/>
            <w:shd w:val="clear" w:color="auto" w:fill="FFFFFF"/>
            <w:vAlign w:val="center"/>
            <w:hideMark/>
          </w:tcPr>
          <w:p w14:paraId="75F00310" w14:textId="5E8447CB" w:rsidR="00AA7456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Đang giải quyết</w:t>
            </w:r>
          </w:p>
          <w:p w14:paraId="13C32F02" w14:textId="77777777" w:rsidR="009F4530" w:rsidRPr="00AA7456" w:rsidRDefault="009F4530" w:rsidP="00AA74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5EF3" w:rsidRPr="00EF02EC" w14:paraId="30740BE0" w14:textId="77777777" w:rsidTr="00974B62">
        <w:tc>
          <w:tcPr>
            <w:tcW w:w="516" w:type="dxa"/>
            <w:vMerge/>
            <w:shd w:val="clear" w:color="auto" w:fill="FFFFFF"/>
            <w:vAlign w:val="center"/>
            <w:hideMark/>
          </w:tcPr>
          <w:p w14:paraId="3E53B827" w14:textId="77777777" w:rsidR="009F4530" w:rsidRPr="00EF02EC" w:rsidRDefault="009F4530" w:rsidP="00F74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1554" w:type="dxa"/>
            <w:vMerge/>
            <w:shd w:val="clear" w:color="auto" w:fill="FFFFFF"/>
            <w:vAlign w:val="center"/>
            <w:hideMark/>
          </w:tcPr>
          <w:p w14:paraId="2CCC8B48" w14:textId="77777777" w:rsidR="009F4530" w:rsidRPr="00EF02EC" w:rsidRDefault="009F4530" w:rsidP="00F74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814" w:type="dxa"/>
            <w:vMerge/>
            <w:shd w:val="clear" w:color="auto" w:fill="FFFFFF"/>
            <w:vAlign w:val="center"/>
            <w:hideMark/>
          </w:tcPr>
          <w:p w14:paraId="3E081E33" w14:textId="77777777" w:rsidR="009F4530" w:rsidRPr="00EF02EC" w:rsidRDefault="009F4530" w:rsidP="00F74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  <w:vAlign w:val="center"/>
            <w:hideMark/>
          </w:tcPr>
          <w:p w14:paraId="587B6A96" w14:textId="77777777" w:rsidR="009F4530" w:rsidRPr="00EF02EC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Số mới tiếp nhận trực tuyến</w:t>
            </w:r>
          </w:p>
        </w:tc>
        <w:tc>
          <w:tcPr>
            <w:tcW w:w="901" w:type="dxa"/>
            <w:shd w:val="clear" w:color="auto" w:fill="FFFFFF"/>
            <w:vAlign w:val="center"/>
            <w:hideMark/>
          </w:tcPr>
          <w:p w14:paraId="11B4D117" w14:textId="77777777" w:rsidR="009F4530" w:rsidRPr="00EF02EC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Số kỳ trước chuyển qua</w:t>
            </w:r>
          </w:p>
        </w:tc>
        <w:tc>
          <w:tcPr>
            <w:tcW w:w="1036" w:type="dxa"/>
            <w:shd w:val="clear" w:color="auto" w:fill="FFFFFF"/>
            <w:vAlign w:val="center"/>
            <w:hideMark/>
          </w:tcPr>
          <w:p w14:paraId="60C6159A" w14:textId="77777777" w:rsidR="009F4530" w:rsidRPr="00EF02EC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Số mới tiếp nhận (trực tiếp hoặc dịch vụ bưu chính)</w:t>
            </w:r>
          </w:p>
        </w:tc>
        <w:tc>
          <w:tcPr>
            <w:tcW w:w="961" w:type="dxa"/>
            <w:shd w:val="clear" w:color="auto" w:fill="FFFFFF"/>
            <w:vAlign w:val="center"/>
            <w:hideMark/>
          </w:tcPr>
          <w:p w14:paraId="2A37A244" w14:textId="77777777" w:rsidR="009F4530" w:rsidRPr="00EF02EC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Tổng</w:t>
            </w: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 </w:t>
            </w: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số</w:t>
            </w:r>
          </w:p>
        </w:tc>
        <w:tc>
          <w:tcPr>
            <w:tcW w:w="809" w:type="dxa"/>
            <w:shd w:val="clear" w:color="auto" w:fill="FFFFFF"/>
            <w:vAlign w:val="center"/>
            <w:hideMark/>
          </w:tcPr>
          <w:p w14:paraId="3358E511" w14:textId="77777777" w:rsidR="009F4530" w:rsidRPr="00EF02EC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Trả đúng thời hạn</w:t>
            </w:r>
          </w:p>
        </w:tc>
        <w:tc>
          <w:tcPr>
            <w:tcW w:w="630" w:type="dxa"/>
            <w:shd w:val="clear" w:color="auto" w:fill="FFFFFF"/>
            <w:vAlign w:val="center"/>
            <w:hideMark/>
          </w:tcPr>
          <w:p w14:paraId="74589943" w14:textId="77777777" w:rsidR="009F4530" w:rsidRPr="00EF02EC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Trả quá hạn</w:t>
            </w:r>
          </w:p>
        </w:tc>
        <w:tc>
          <w:tcPr>
            <w:tcW w:w="899" w:type="dxa"/>
            <w:shd w:val="clear" w:color="auto" w:fill="FFFFFF"/>
            <w:vAlign w:val="center"/>
            <w:hideMark/>
          </w:tcPr>
          <w:p w14:paraId="05FC8240" w14:textId="77777777" w:rsidR="009F4530" w:rsidRPr="00EF02EC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Tổng</w:t>
            </w: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 </w:t>
            </w: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số</w:t>
            </w:r>
          </w:p>
        </w:tc>
        <w:tc>
          <w:tcPr>
            <w:tcW w:w="742" w:type="dxa"/>
            <w:shd w:val="clear" w:color="auto" w:fill="FFFFFF"/>
            <w:vAlign w:val="center"/>
            <w:hideMark/>
          </w:tcPr>
          <w:p w14:paraId="431D7BBC" w14:textId="77777777" w:rsidR="009F4530" w:rsidRPr="00EF02EC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Chưa đến hạn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14:paraId="5D20B4C3" w14:textId="77777777" w:rsidR="009F4530" w:rsidRPr="00EF02EC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Quá hạn</w:t>
            </w:r>
          </w:p>
        </w:tc>
        <w:tc>
          <w:tcPr>
            <w:tcW w:w="892" w:type="dxa"/>
            <w:vMerge/>
            <w:shd w:val="clear" w:color="auto" w:fill="FFFFFF"/>
            <w:vAlign w:val="center"/>
            <w:hideMark/>
          </w:tcPr>
          <w:p w14:paraId="4AC37208" w14:textId="77777777" w:rsidR="009F4530" w:rsidRPr="00EF02EC" w:rsidRDefault="009F4530" w:rsidP="00F74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FFFFFF"/>
            <w:vAlign w:val="center"/>
            <w:hideMark/>
          </w:tcPr>
          <w:p w14:paraId="46FA8AE7" w14:textId="77777777" w:rsidR="009F4530" w:rsidRPr="00EF02EC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Đúng thời hạn</w:t>
            </w:r>
          </w:p>
        </w:tc>
        <w:tc>
          <w:tcPr>
            <w:tcW w:w="746" w:type="dxa"/>
            <w:shd w:val="clear" w:color="auto" w:fill="FFFFFF"/>
            <w:vAlign w:val="center"/>
            <w:hideMark/>
          </w:tcPr>
          <w:p w14:paraId="14AF8C46" w14:textId="77777777" w:rsidR="009F4530" w:rsidRPr="00EF02EC" w:rsidRDefault="009F4530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Quá thời hạn</w:t>
            </w:r>
          </w:p>
        </w:tc>
        <w:tc>
          <w:tcPr>
            <w:tcW w:w="803" w:type="dxa"/>
            <w:vMerge/>
            <w:shd w:val="clear" w:color="auto" w:fill="FFFFFF"/>
            <w:vAlign w:val="center"/>
            <w:hideMark/>
          </w:tcPr>
          <w:p w14:paraId="2DA5106E" w14:textId="77777777" w:rsidR="009F4530" w:rsidRPr="00EF02EC" w:rsidRDefault="009F4530" w:rsidP="00F74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</w:tr>
      <w:tr w:rsidR="00B75EF3" w:rsidRPr="00EF02EC" w14:paraId="0C7EBC3D" w14:textId="77777777" w:rsidTr="00974B62">
        <w:tc>
          <w:tcPr>
            <w:tcW w:w="516" w:type="dxa"/>
            <w:shd w:val="clear" w:color="auto" w:fill="FFFFFF"/>
            <w:hideMark/>
          </w:tcPr>
          <w:p w14:paraId="6EF867E4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(1)</w:t>
            </w:r>
          </w:p>
        </w:tc>
        <w:tc>
          <w:tcPr>
            <w:tcW w:w="1554" w:type="dxa"/>
            <w:shd w:val="clear" w:color="auto" w:fill="FFFFFF"/>
            <w:hideMark/>
          </w:tcPr>
          <w:p w14:paraId="4AB675A9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(2)</w:t>
            </w:r>
          </w:p>
        </w:tc>
        <w:tc>
          <w:tcPr>
            <w:tcW w:w="814" w:type="dxa"/>
            <w:shd w:val="clear" w:color="auto" w:fill="FFFFFF"/>
            <w:hideMark/>
          </w:tcPr>
          <w:p w14:paraId="54CCBA85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(3)</w:t>
            </w:r>
          </w:p>
        </w:tc>
        <w:tc>
          <w:tcPr>
            <w:tcW w:w="990" w:type="dxa"/>
            <w:shd w:val="clear" w:color="auto" w:fill="FFFFFF"/>
            <w:hideMark/>
          </w:tcPr>
          <w:p w14:paraId="4D1C7042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(4)</w:t>
            </w:r>
          </w:p>
        </w:tc>
        <w:tc>
          <w:tcPr>
            <w:tcW w:w="901" w:type="dxa"/>
            <w:shd w:val="clear" w:color="auto" w:fill="FFFFFF"/>
            <w:hideMark/>
          </w:tcPr>
          <w:p w14:paraId="570B7C0D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(5)</w:t>
            </w:r>
          </w:p>
        </w:tc>
        <w:tc>
          <w:tcPr>
            <w:tcW w:w="1036" w:type="dxa"/>
            <w:shd w:val="clear" w:color="auto" w:fill="FFFFFF"/>
            <w:hideMark/>
          </w:tcPr>
          <w:p w14:paraId="6EA2E406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(6)</w:t>
            </w:r>
          </w:p>
        </w:tc>
        <w:tc>
          <w:tcPr>
            <w:tcW w:w="961" w:type="dxa"/>
            <w:shd w:val="clear" w:color="auto" w:fill="FFFFFF"/>
            <w:hideMark/>
          </w:tcPr>
          <w:p w14:paraId="7A12AA32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(7)</w:t>
            </w:r>
          </w:p>
        </w:tc>
        <w:tc>
          <w:tcPr>
            <w:tcW w:w="809" w:type="dxa"/>
            <w:shd w:val="clear" w:color="auto" w:fill="FFFFFF"/>
            <w:hideMark/>
          </w:tcPr>
          <w:p w14:paraId="39182F49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(8)</w:t>
            </w:r>
          </w:p>
        </w:tc>
        <w:tc>
          <w:tcPr>
            <w:tcW w:w="630" w:type="dxa"/>
            <w:shd w:val="clear" w:color="auto" w:fill="FFFFFF"/>
            <w:hideMark/>
          </w:tcPr>
          <w:p w14:paraId="6FDAC561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(9)</w:t>
            </w:r>
          </w:p>
        </w:tc>
        <w:tc>
          <w:tcPr>
            <w:tcW w:w="899" w:type="dxa"/>
            <w:shd w:val="clear" w:color="auto" w:fill="FFFFFF"/>
            <w:hideMark/>
          </w:tcPr>
          <w:p w14:paraId="36D30D7B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(10)</w:t>
            </w:r>
          </w:p>
        </w:tc>
        <w:tc>
          <w:tcPr>
            <w:tcW w:w="742" w:type="dxa"/>
            <w:shd w:val="clear" w:color="auto" w:fill="FFFFFF"/>
            <w:hideMark/>
          </w:tcPr>
          <w:p w14:paraId="59B8E93F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(11)</w:t>
            </w:r>
          </w:p>
        </w:tc>
        <w:tc>
          <w:tcPr>
            <w:tcW w:w="706" w:type="dxa"/>
            <w:shd w:val="clear" w:color="auto" w:fill="FFFFFF"/>
            <w:hideMark/>
          </w:tcPr>
          <w:p w14:paraId="25D8ED41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(12)</w:t>
            </w:r>
          </w:p>
        </w:tc>
        <w:tc>
          <w:tcPr>
            <w:tcW w:w="892" w:type="dxa"/>
            <w:shd w:val="clear" w:color="auto" w:fill="FFFFFF"/>
            <w:hideMark/>
          </w:tcPr>
          <w:p w14:paraId="0E12A883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(13)</w:t>
            </w:r>
          </w:p>
        </w:tc>
        <w:tc>
          <w:tcPr>
            <w:tcW w:w="871" w:type="dxa"/>
            <w:shd w:val="clear" w:color="auto" w:fill="FFFFFF"/>
            <w:hideMark/>
          </w:tcPr>
          <w:p w14:paraId="7CD77185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(14)</w:t>
            </w:r>
          </w:p>
        </w:tc>
        <w:tc>
          <w:tcPr>
            <w:tcW w:w="746" w:type="dxa"/>
            <w:shd w:val="clear" w:color="auto" w:fill="FFFFFF"/>
            <w:hideMark/>
          </w:tcPr>
          <w:p w14:paraId="702AE38A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(15)</w:t>
            </w:r>
          </w:p>
        </w:tc>
        <w:tc>
          <w:tcPr>
            <w:tcW w:w="803" w:type="dxa"/>
            <w:shd w:val="clear" w:color="auto" w:fill="FFFFFF"/>
            <w:hideMark/>
          </w:tcPr>
          <w:p w14:paraId="38681873" w14:textId="77777777" w:rsidR="00F747A4" w:rsidRPr="00EF02EC" w:rsidRDefault="00F747A4" w:rsidP="00F747A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(16)</w:t>
            </w:r>
          </w:p>
        </w:tc>
      </w:tr>
      <w:tr w:rsidR="00974B62" w:rsidRPr="00EF02EC" w14:paraId="06817B6A" w14:textId="77777777" w:rsidTr="00974B62">
        <w:tc>
          <w:tcPr>
            <w:tcW w:w="516" w:type="dxa"/>
            <w:shd w:val="clear" w:color="auto" w:fill="FFFFFF"/>
            <w:vAlign w:val="center"/>
            <w:hideMark/>
          </w:tcPr>
          <w:p w14:paraId="75081612" w14:textId="77777777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1</w:t>
            </w:r>
          </w:p>
        </w:tc>
        <w:tc>
          <w:tcPr>
            <w:tcW w:w="1554" w:type="dxa"/>
            <w:shd w:val="clear" w:color="auto" w:fill="FFFFFF"/>
            <w:vAlign w:val="bottom"/>
            <w:hideMark/>
          </w:tcPr>
          <w:p w14:paraId="5243AD4B" w14:textId="0BD22C12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Lĩnh vực Xúc tiến thương mại</w:t>
            </w:r>
          </w:p>
        </w:tc>
        <w:tc>
          <w:tcPr>
            <w:tcW w:w="814" w:type="dxa"/>
            <w:shd w:val="clear" w:color="auto" w:fill="FFFFFF"/>
            <w:vAlign w:val="center"/>
            <w:hideMark/>
          </w:tcPr>
          <w:p w14:paraId="095C00B9" w14:textId="7E8E351C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478</w:t>
            </w:r>
          </w:p>
        </w:tc>
        <w:tc>
          <w:tcPr>
            <w:tcW w:w="990" w:type="dxa"/>
            <w:shd w:val="clear" w:color="auto" w:fill="FFFFFF"/>
            <w:vAlign w:val="center"/>
            <w:hideMark/>
          </w:tcPr>
          <w:p w14:paraId="299470F5" w14:textId="30987AE8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477</w:t>
            </w:r>
          </w:p>
        </w:tc>
        <w:tc>
          <w:tcPr>
            <w:tcW w:w="901" w:type="dxa"/>
            <w:shd w:val="clear" w:color="auto" w:fill="FFFFFF"/>
            <w:vAlign w:val="center"/>
            <w:hideMark/>
          </w:tcPr>
          <w:p w14:paraId="3EBE1FE0" w14:textId="03E4DF30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6" w:type="dxa"/>
            <w:shd w:val="clear" w:color="auto" w:fill="FFFFFF"/>
            <w:vAlign w:val="center"/>
            <w:hideMark/>
          </w:tcPr>
          <w:p w14:paraId="1ED9A90C" w14:textId="4C615BA5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shd w:val="clear" w:color="auto" w:fill="FFFFFF"/>
            <w:vAlign w:val="center"/>
            <w:hideMark/>
          </w:tcPr>
          <w:p w14:paraId="1F36EE94" w14:textId="04310FBD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C6148">
              <w:rPr>
                <w:rFonts w:ascii="Times New Roman" w:hAnsi="Times New Roman" w:cs="Times New Roman"/>
                <w:sz w:val="20"/>
                <w:szCs w:val="20"/>
              </w:rPr>
              <w:t>478</w:t>
            </w:r>
          </w:p>
        </w:tc>
        <w:tc>
          <w:tcPr>
            <w:tcW w:w="809" w:type="dxa"/>
            <w:shd w:val="clear" w:color="auto" w:fill="FFFFFF"/>
            <w:vAlign w:val="center"/>
            <w:hideMark/>
          </w:tcPr>
          <w:p w14:paraId="196B669B" w14:textId="49FB0532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468</w:t>
            </w:r>
          </w:p>
        </w:tc>
        <w:tc>
          <w:tcPr>
            <w:tcW w:w="630" w:type="dxa"/>
            <w:shd w:val="clear" w:color="auto" w:fill="FFFFFF"/>
            <w:vAlign w:val="center"/>
            <w:hideMark/>
          </w:tcPr>
          <w:p w14:paraId="484BFCAF" w14:textId="217DFBB9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FFFFFF"/>
            <w:vAlign w:val="center"/>
            <w:hideMark/>
          </w:tcPr>
          <w:p w14:paraId="26299E24" w14:textId="0C45582E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2" w:type="dxa"/>
            <w:shd w:val="clear" w:color="auto" w:fill="FFFFFF"/>
            <w:vAlign w:val="center"/>
            <w:hideMark/>
          </w:tcPr>
          <w:p w14:paraId="25A49961" w14:textId="57BEC101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14:paraId="369CF0F6" w14:textId="14C568EE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  <w:shd w:val="clear" w:color="auto" w:fill="FFFFFF"/>
            <w:vAlign w:val="center"/>
            <w:hideMark/>
          </w:tcPr>
          <w:p w14:paraId="3DD4D539" w14:textId="3E032DCD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871" w:type="dxa"/>
            <w:shd w:val="clear" w:color="auto" w:fill="FFFFFF"/>
            <w:vAlign w:val="center"/>
            <w:hideMark/>
          </w:tcPr>
          <w:p w14:paraId="2904CCF7" w14:textId="1B00D4C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746" w:type="dxa"/>
            <w:shd w:val="clear" w:color="auto" w:fill="FFFFFF"/>
            <w:vAlign w:val="center"/>
            <w:hideMark/>
          </w:tcPr>
          <w:p w14:paraId="3837F0BB" w14:textId="24E1AF14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shd w:val="clear" w:color="auto" w:fill="FFFFFF"/>
            <w:vAlign w:val="center"/>
            <w:hideMark/>
          </w:tcPr>
          <w:p w14:paraId="551AF6F8" w14:textId="6BBC3884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4B62" w:rsidRPr="00EF02EC" w14:paraId="3D7CE5DA" w14:textId="77777777" w:rsidTr="00974B62">
        <w:tc>
          <w:tcPr>
            <w:tcW w:w="516" w:type="dxa"/>
            <w:shd w:val="clear" w:color="auto" w:fill="FFFFFF"/>
            <w:vAlign w:val="center"/>
            <w:hideMark/>
          </w:tcPr>
          <w:p w14:paraId="2702AF75" w14:textId="791E6BEC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2</w:t>
            </w:r>
          </w:p>
        </w:tc>
        <w:tc>
          <w:tcPr>
            <w:tcW w:w="1554" w:type="dxa"/>
            <w:shd w:val="clear" w:color="auto" w:fill="FFFFFF"/>
            <w:vAlign w:val="bottom"/>
            <w:hideMark/>
          </w:tcPr>
          <w:p w14:paraId="2D11D1FA" w14:textId="77777777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Lĩnh vực Hóa chất</w:t>
            </w:r>
          </w:p>
        </w:tc>
        <w:tc>
          <w:tcPr>
            <w:tcW w:w="814" w:type="dxa"/>
            <w:shd w:val="clear" w:color="auto" w:fill="FFFFFF"/>
            <w:vAlign w:val="center"/>
            <w:hideMark/>
          </w:tcPr>
          <w:p w14:paraId="1FB13FAF" w14:textId="26784B14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0" w:type="dxa"/>
            <w:shd w:val="clear" w:color="auto" w:fill="FFFFFF"/>
            <w:vAlign w:val="center"/>
            <w:hideMark/>
          </w:tcPr>
          <w:p w14:paraId="6DE4EA92" w14:textId="41CF4182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/>
            <w:vAlign w:val="center"/>
            <w:hideMark/>
          </w:tcPr>
          <w:p w14:paraId="0207E69E" w14:textId="7006892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6" w:type="dxa"/>
            <w:shd w:val="clear" w:color="auto" w:fill="FFFFFF"/>
            <w:vAlign w:val="center"/>
            <w:hideMark/>
          </w:tcPr>
          <w:p w14:paraId="0426ED61" w14:textId="25A71BFB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1" w:type="dxa"/>
            <w:shd w:val="clear" w:color="auto" w:fill="FFFFFF"/>
            <w:vAlign w:val="center"/>
            <w:hideMark/>
          </w:tcPr>
          <w:p w14:paraId="646D5BA2" w14:textId="01759292" w:rsidR="00974B62" w:rsidRPr="00974B62" w:rsidRDefault="00D875D3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09" w:type="dxa"/>
            <w:shd w:val="clear" w:color="auto" w:fill="FFFFFF"/>
            <w:vAlign w:val="center"/>
            <w:hideMark/>
          </w:tcPr>
          <w:p w14:paraId="52614BEE" w14:textId="428B5DF0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30" w:type="dxa"/>
            <w:shd w:val="clear" w:color="auto" w:fill="FFFFFF"/>
            <w:vAlign w:val="center"/>
            <w:hideMark/>
          </w:tcPr>
          <w:p w14:paraId="79AABE34" w14:textId="42186261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FFFFFF"/>
            <w:vAlign w:val="center"/>
            <w:hideMark/>
          </w:tcPr>
          <w:p w14:paraId="264FBB71" w14:textId="054E1B4F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2" w:type="dxa"/>
            <w:shd w:val="clear" w:color="auto" w:fill="FFFFFF"/>
            <w:vAlign w:val="center"/>
            <w:hideMark/>
          </w:tcPr>
          <w:p w14:paraId="5BD69CEA" w14:textId="0F06F8AE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14:paraId="534EA60E" w14:textId="350382A9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  <w:shd w:val="clear" w:color="auto" w:fill="FFFFFF"/>
            <w:vAlign w:val="center"/>
            <w:hideMark/>
          </w:tcPr>
          <w:p w14:paraId="0B455A41" w14:textId="54FBD5E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1" w:type="dxa"/>
            <w:shd w:val="clear" w:color="auto" w:fill="FFFFFF"/>
            <w:vAlign w:val="center"/>
            <w:hideMark/>
          </w:tcPr>
          <w:p w14:paraId="7EA42A0E" w14:textId="7FAFB4C8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6" w:type="dxa"/>
            <w:shd w:val="clear" w:color="auto" w:fill="FFFFFF"/>
            <w:vAlign w:val="center"/>
            <w:hideMark/>
          </w:tcPr>
          <w:p w14:paraId="7AEE4EFF" w14:textId="1FFC2F77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shd w:val="clear" w:color="auto" w:fill="FFFFFF"/>
            <w:vAlign w:val="center"/>
            <w:hideMark/>
          </w:tcPr>
          <w:p w14:paraId="23598CD7" w14:textId="5A375F85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4B62" w:rsidRPr="00EF02EC" w14:paraId="2A6B0CB8" w14:textId="77777777" w:rsidTr="00974B62">
        <w:tc>
          <w:tcPr>
            <w:tcW w:w="516" w:type="dxa"/>
            <w:shd w:val="clear" w:color="auto" w:fill="FFFFFF"/>
            <w:vAlign w:val="center"/>
          </w:tcPr>
          <w:p w14:paraId="1C8FA78C" w14:textId="08F67D07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4E1B5D3B" w14:textId="466192D3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Lĩnh vực An toàn thực phẩm</w:t>
            </w:r>
          </w:p>
        </w:tc>
        <w:tc>
          <w:tcPr>
            <w:tcW w:w="814" w:type="dxa"/>
            <w:shd w:val="clear" w:color="auto" w:fill="FFFFFF"/>
            <w:vAlign w:val="center"/>
          </w:tcPr>
          <w:p w14:paraId="0AD48331" w14:textId="6CA3DF8D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15B9B1B7" w14:textId="30A7DC11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/>
            <w:vAlign w:val="center"/>
          </w:tcPr>
          <w:p w14:paraId="0FE374D4" w14:textId="7D5D5C7E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36" w:type="dxa"/>
            <w:shd w:val="clear" w:color="auto" w:fill="FFFFFF"/>
            <w:vAlign w:val="center"/>
          </w:tcPr>
          <w:p w14:paraId="24059719" w14:textId="310A1A1F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1" w:type="dxa"/>
            <w:shd w:val="clear" w:color="auto" w:fill="FFFFFF"/>
            <w:vAlign w:val="center"/>
          </w:tcPr>
          <w:p w14:paraId="058268C3" w14:textId="64A0040B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76F9A9AC" w14:textId="37D39F8D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62EF2B76" w14:textId="34007FD0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0C633100" w14:textId="758BCE4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2" w:type="dxa"/>
            <w:shd w:val="clear" w:color="auto" w:fill="FFFFFF"/>
            <w:vAlign w:val="center"/>
          </w:tcPr>
          <w:p w14:paraId="545B8C63" w14:textId="0DBAF594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FFFFFF"/>
            <w:vAlign w:val="center"/>
          </w:tcPr>
          <w:p w14:paraId="5725A56E" w14:textId="409EF5FE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  <w:shd w:val="clear" w:color="auto" w:fill="FFFFFF"/>
            <w:vAlign w:val="center"/>
          </w:tcPr>
          <w:p w14:paraId="5A484347" w14:textId="6F5D194C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1" w:type="dxa"/>
            <w:shd w:val="clear" w:color="auto" w:fill="FFFFFF"/>
            <w:vAlign w:val="center"/>
          </w:tcPr>
          <w:p w14:paraId="2149DE3A" w14:textId="62FD041B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6" w:type="dxa"/>
            <w:shd w:val="clear" w:color="auto" w:fill="FFFFFF"/>
            <w:vAlign w:val="center"/>
          </w:tcPr>
          <w:p w14:paraId="29DF0BF9" w14:textId="74DA1057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6CDB0C12" w14:textId="7F147F5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4B62" w:rsidRPr="00EF02EC" w14:paraId="2391303F" w14:textId="77777777" w:rsidTr="00974B62">
        <w:tc>
          <w:tcPr>
            <w:tcW w:w="516" w:type="dxa"/>
            <w:shd w:val="clear" w:color="auto" w:fill="FFFFFF"/>
            <w:vAlign w:val="center"/>
          </w:tcPr>
          <w:p w14:paraId="30683387" w14:textId="43123752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4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288D875A" w14:textId="0AEB4A4B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Lĩnh vực Lưu thông hàng hóa trong nước</w:t>
            </w:r>
          </w:p>
        </w:tc>
        <w:tc>
          <w:tcPr>
            <w:tcW w:w="814" w:type="dxa"/>
            <w:shd w:val="clear" w:color="auto" w:fill="FFFFFF"/>
            <w:vAlign w:val="center"/>
          </w:tcPr>
          <w:p w14:paraId="588E6235" w14:textId="615A7841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695A7546" w14:textId="13FAB1AA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/>
            <w:vAlign w:val="center"/>
          </w:tcPr>
          <w:p w14:paraId="4E51FF75" w14:textId="75358C3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36" w:type="dxa"/>
            <w:shd w:val="clear" w:color="auto" w:fill="FFFFFF"/>
            <w:vAlign w:val="center"/>
          </w:tcPr>
          <w:p w14:paraId="3AC1FD1A" w14:textId="04DA7E19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61" w:type="dxa"/>
            <w:shd w:val="clear" w:color="auto" w:fill="FFFFFF"/>
            <w:vAlign w:val="center"/>
          </w:tcPr>
          <w:p w14:paraId="3F17A0DE" w14:textId="45D0AA3A" w:rsidR="00974B62" w:rsidRPr="00974B62" w:rsidRDefault="00AC6148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08833700" w14:textId="5B4EBBDD" w:rsidR="00974B62" w:rsidRPr="00974B62" w:rsidRDefault="00AC6148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2CE1A004" w14:textId="6AEDD8F8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66C488F3" w14:textId="2359B438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2" w:type="dxa"/>
            <w:shd w:val="clear" w:color="auto" w:fill="FFFFFF"/>
            <w:vAlign w:val="center"/>
          </w:tcPr>
          <w:p w14:paraId="1CC6C7C4" w14:textId="5C72035D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6" w:type="dxa"/>
            <w:shd w:val="clear" w:color="auto" w:fill="FFFFFF"/>
            <w:vAlign w:val="center"/>
          </w:tcPr>
          <w:p w14:paraId="10EA7CDA" w14:textId="6CB90890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  <w:shd w:val="clear" w:color="auto" w:fill="FFFFFF"/>
            <w:vAlign w:val="center"/>
          </w:tcPr>
          <w:p w14:paraId="0EC47816" w14:textId="04D573F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1" w:type="dxa"/>
            <w:shd w:val="clear" w:color="auto" w:fill="FFFFFF"/>
            <w:vAlign w:val="center"/>
          </w:tcPr>
          <w:p w14:paraId="223FA302" w14:textId="7315C592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6" w:type="dxa"/>
            <w:shd w:val="clear" w:color="auto" w:fill="FFFFFF"/>
            <w:vAlign w:val="center"/>
          </w:tcPr>
          <w:p w14:paraId="7E5D5459" w14:textId="0A608C5A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5D79C541" w14:textId="36067AFF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4B62" w:rsidRPr="00EF02EC" w14:paraId="573D1118" w14:textId="77777777" w:rsidTr="00974B62">
        <w:tc>
          <w:tcPr>
            <w:tcW w:w="516" w:type="dxa"/>
            <w:shd w:val="clear" w:color="auto" w:fill="FFFFFF"/>
            <w:vAlign w:val="center"/>
          </w:tcPr>
          <w:p w14:paraId="0DA97B2A" w14:textId="53F6516F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5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39E6A2B8" w14:textId="119A1AC2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Lĩnh vực Công nghiệp tiêu dùng</w:t>
            </w:r>
          </w:p>
        </w:tc>
        <w:tc>
          <w:tcPr>
            <w:tcW w:w="814" w:type="dxa"/>
            <w:shd w:val="clear" w:color="auto" w:fill="FFFFFF"/>
            <w:vAlign w:val="center"/>
          </w:tcPr>
          <w:p w14:paraId="5FFD49FA" w14:textId="488D2701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130BF38F" w14:textId="21276A2E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/>
            <w:vAlign w:val="center"/>
          </w:tcPr>
          <w:p w14:paraId="4C8B7277" w14:textId="11B14CB5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6" w:type="dxa"/>
            <w:shd w:val="clear" w:color="auto" w:fill="FFFFFF"/>
            <w:vAlign w:val="center"/>
          </w:tcPr>
          <w:p w14:paraId="1CB31DF1" w14:textId="5F38AA15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1" w:type="dxa"/>
            <w:shd w:val="clear" w:color="auto" w:fill="FFFFFF"/>
            <w:vAlign w:val="center"/>
          </w:tcPr>
          <w:p w14:paraId="1E9070CF" w14:textId="4311F8DD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264468E7" w14:textId="42837067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29792622" w14:textId="7798075B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27B8B361" w14:textId="438D1CF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2" w:type="dxa"/>
            <w:shd w:val="clear" w:color="auto" w:fill="FFFFFF"/>
            <w:vAlign w:val="center"/>
          </w:tcPr>
          <w:p w14:paraId="73C65F96" w14:textId="68A293C4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FFFFFF"/>
            <w:vAlign w:val="center"/>
          </w:tcPr>
          <w:p w14:paraId="1C4DE50C" w14:textId="1B0FE04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  <w:shd w:val="clear" w:color="auto" w:fill="FFFFFF"/>
            <w:vAlign w:val="center"/>
          </w:tcPr>
          <w:p w14:paraId="7358B208" w14:textId="6D75A88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1" w:type="dxa"/>
            <w:shd w:val="clear" w:color="auto" w:fill="FFFFFF"/>
            <w:vAlign w:val="center"/>
          </w:tcPr>
          <w:p w14:paraId="2CB2D159" w14:textId="746E8140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6" w:type="dxa"/>
            <w:shd w:val="clear" w:color="auto" w:fill="FFFFFF"/>
            <w:vAlign w:val="center"/>
          </w:tcPr>
          <w:p w14:paraId="6316014C" w14:textId="0BDCF68B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5E3CA2C4" w14:textId="6D7F67E0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4B62" w:rsidRPr="00EF02EC" w14:paraId="2E3E35B7" w14:textId="77777777" w:rsidTr="00974B62">
        <w:tc>
          <w:tcPr>
            <w:tcW w:w="516" w:type="dxa"/>
            <w:shd w:val="clear" w:color="auto" w:fill="FFFFFF"/>
            <w:vAlign w:val="center"/>
          </w:tcPr>
          <w:p w14:paraId="03274766" w14:textId="25B1461F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6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14EAC3A3" w14:textId="02453B8B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Lĩnh vực Kinh doanh khí</w:t>
            </w:r>
          </w:p>
        </w:tc>
        <w:tc>
          <w:tcPr>
            <w:tcW w:w="814" w:type="dxa"/>
            <w:shd w:val="clear" w:color="auto" w:fill="FFFFFF"/>
            <w:vAlign w:val="center"/>
          </w:tcPr>
          <w:p w14:paraId="0D6004CF" w14:textId="4398831B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37A53358" w14:textId="58B47562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/>
            <w:vAlign w:val="center"/>
          </w:tcPr>
          <w:p w14:paraId="57AF8F02" w14:textId="3800A624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6" w:type="dxa"/>
            <w:shd w:val="clear" w:color="auto" w:fill="FFFFFF"/>
            <w:vAlign w:val="center"/>
          </w:tcPr>
          <w:p w14:paraId="050E29FB" w14:textId="7481F49E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1" w:type="dxa"/>
            <w:shd w:val="clear" w:color="auto" w:fill="FFFFFF"/>
            <w:vAlign w:val="center"/>
          </w:tcPr>
          <w:p w14:paraId="0B6D2507" w14:textId="5C8E5DF1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753242C6" w14:textId="69DA2FAE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24389FD7" w14:textId="03990AEC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2B58C2F7" w14:textId="629EFBAB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2" w:type="dxa"/>
            <w:shd w:val="clear" w:color="auto" w:fill="FFFFFF"/>
            <w:vAlign w:val="center"/>
          </w:tcPr>
          <w:p w14:paraId="073C38A1" w14:textId="43CD59D0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FFFFFF"/>
            <w:vAlign w:val="center"/>
          </w:tcPr>
          <w:p w14:paraId="2C552320" w14:textId="3F1E863B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  <w:shd w:val="clear" w:color="auto" w:fill="FFFFFF"/>
            <w:vAlign w:val="center"/>
          </w:tcPr>
          <w:p w14:paraId="593143A9" w14:textId="3B7D199A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1" w:type="dxa"/>
            <w:shd w:val="clear" w:color="auto" w:fill="FFFFFF"/>
            <w:vAlign w:val="center"/>
          </w:tcPr>
          <w:p w14:paraId="51FD9DB5" w14:textId="05559C36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6" w:type="dxa"/>
            <w:shd w:val="clear" w:color="auto" w:fill="FFFFFF"/>
            <w:vAlign w:val="center"/>
          </w:tcPr>
          <w:p w14:paraId="09981780" w14:textId="4FE4683C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2ACA4ECF" w14:textId="25216A9C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4B62" w:rsidRPr="00EF02EC" w14:paraId="716F579B" w14:textId="77777777" w:rsidTr="00974B62">
        <w:tc>
          <w:tcPr>
            <w:tcW w:w="516" w:type="dxa"/>
            <w:shd w:val="clear" w:color="auto" w:fill="FFFFFF"/>
            <w:vAlign w:val="center"/>
          </w:tcPr>
          <w:p w14:paraId="6870F7EB" w14:textId="01A0AA52" w:rsid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7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50E3F352" w14:textId="5E3362D0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Lĩnh vực Quản lý cạnh tranh</w:t>
            </w:r>
          </w:p>
        </w:tc>
        <w:tc>
          <w:tcPr>
            <w:tcW w:w="814" w:type="dxa"/>
            <w:shd w:val="clear" w:color="auto" w:fill="FFFFFF"/>
            <w:vAlign w:val="center"/>
          </w:tcPr>
          <w:p w14:paraId="53FA81C8" w14:textId="3E641648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4C51AC33" w14:textId="406F7E11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/>
            <w:vAlign w:val="center"/>
          </w:tcPr>
          <w:p w14:paraId="7447F27F" w14:textId="223128F0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36" w:type="dxa"/>
            <w:shd w:val="clear" w:color="auto" w:fill="FFFFFF"/>
            <w:vAlign w:val="center"/>
          </w:tcPr>
          <w:p w14:paraId="072EE767" w14:textId="3304D4D7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1" w:type="dxa"/>
            <w:shd w:val="clear" w:color="auto" w:fill="FFFFFF"/>
            <w:vAlign w:val="center"/>
          </w:tcPr>
          <w:p w14:paraId="2D70183C" w14:textId="25857081" w:rsidR="00974B62" w:rsidRPr="00974B62" w:rsidRDefault="00AC6148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405E8A04" w14:textId="444190E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05E19B97" w14:textId="5CFA4DBC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3B1AA50E" w14:textId="4E70710F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2" w:type="dxa"/>
            <w:shd w:val="clear" w:color="auto" w:fill="FFFFFF"/>
            <w:vAlign w:val="center"/>
          </w:tcPr>
          <w:p w14:paraId="083AE294" w14:textId="165032F0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6" w:type="dxa"/>
            <w:shd w:val="clear" w:color="auto" w:fill="FFFFFF"/>
            <w:vAlign w:val="center"/>
          </w:tcPr>
          <w:p w14:paraId="56130F19" w14:textId="3CD490B9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  <w:shd w:val="clear" w:color="auto" w:fill="FFFFFF"/>
            <w:vAlign w:val="center"/>
          </w:tcPr>
          <w:p w14:paraId="343708ED" w14:textId="202F10E5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1" w:type="dxa"/>
            <w:shd w:val="clear" w:color="auto" w:fill="FFFFFF"/>
            <w:vAlign w:val="center"/>
          </w:tcPr>
          <w:p w14:paraId="3E5E3394" w14:textId="6CC11152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6" w:type="dxa"/>
            <w:shd w:val="clear" w:color="auto" w:fill="FFFFFF"/>
            <w:vAlign w:val="center"/>
          </w:tcPr>
          <w:p w14:paraId="3EED998B" w14:textId="4E9B5432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3C284F19" w14:textId="070F88D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4B62" w:rsidRPr="00EF02EC" w14:paraId="5049F5BB" w14:textId="77777777" w:rsidTr="00974B62">
        <w:tc>
          <w:tcPr>
            <w:tcW w:w="516" w:type="dxa"/>
            <w:shd w:val="clear" w:color="auto" w:fill="FFFFFF"/>
            <w:vAlign w:val="center"/>
          </w:tcPr>
          <w:p w14:paraId="4EC34683" w14:textId="203B7835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8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3474F605" w14:textId="5C739612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Lĩnh vực Thương mại Quốc tế</w:t>
            </w:r>
          </w:p>
        </w:tc>
        <w:tc>
          <w:tcPr>
            <w:tcW w:w="814" w:type="dxa"/>
            <w:shd w:val="clear" w:color="auto" w:fill="FFFFFF"/>
            <w:vAlign w:val="center"/>
          </w:tcPr>
          <w:p w14:paraId="060EDCE9" w14:textId="08BAB81F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033D87E0" w14:textId="00269244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/>
            <w:vAlign w:val="center"/>
          </w:tcPr>
          <w:p w14:paraId="6A925CD0" w14:textId="5FE19A47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FFFFFF"/>
            <w:vAlign w:val="center"/>
          </w:tcPr>
          <w:p w14:paraId="0BFF7980" w14:textId="2DEC960F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1" w:type="dxa"/>
            <w:shd w:val="clear" w:color="auto" w:fill="FFFFFF"/>
            <w:vAlign w:val="center"/>
          </w:tcPr>
          <w:p w14:paraId="62E4D720" w14:textId="4BEFFB6C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001DC63D" w14:textId="56F1A87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114ABCF3" w14:textId="729E74ED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7B3F5EE3" w14:textId="35E19DC5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2" w:type="dxa"/>
            <w:shd w:val="clear" w:color="auto" w:fill="FFFFFF"/>
            <w:vAlign w:val="center"/>
          </w:tcPr>
          <w:p w14:paraId="492823E8" w14:textId="46F88052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FFFFFF"/>
            <w:vAlign w:val="center"/>
          </w:tcPr>
          <w:p w14:paraId="23F6477C" w14:textId="607F2D5A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  <w:shd w:val="clear" w:color="auto" w:fill="FFFFFF"/>
            <w:vAlign w:val="center"/>
          </w:tcPr>
          <w:p w14:paraId="3A212F79" w14:textId="1CAB9158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1" w:type="dxa"/>
            <w:shd w:val="clear" w:color="auto" w:fill="FFFFFF"/>
            <w:vAlign w:val="center"/>
          </w:tcPr>
          <w:p w14:paraId="2626FD1D" w14:textId="2660DDF1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6" w:type="dxa"/>
            <w:shd w:val="clear" w:color="auto" w:fill="FFFFFF"/>
            <w:vAlign w:val="center"/>
          </w:tcPr>
          <w:p w14:paraId="40C9184D" w14:textId="46F462F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7DB628D9" w14:textId="0E88DCB5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4B62" w:rsidRPr="00EF02EC" w14:paraId="70872329" w14:textId="77777777" w:rsidTr="00974B62">
        <w:tc>
          <w:tcPr>
            <w:tcW w:w="516" w:type="dxa"/>
            <w:shd w:val="clear" w:color="auto" w:fill="FFFFFF"/>
            <w:vAlign w:val="center"/>
          </w:tcPr>
          <w:p w14:paraId="4064EC29" w14:textId="0E04180E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9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7AC4C9F1" w14:textId="2C65B488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Lĩnh vực Điện</w:t>
            </w:r>
          </w:p>
        </w:tc>
        <w:tc>
          <w:tcPr>
            <w:tcW w:w="814" w:type="dxa"/>
            <w:shd w:val="clear" w:color="auto" w:fill="FFFFFF"/>
            <w:vAlign w:val="center"/>
          </w:tcPr>
          <w:p w14:paraId="6A8415B7" w14:textId="7CA5AABC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6841EE5C" w14:textId="19C3E425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/>
            <w:vAlign w:val="center"/>
          </w:tcPr>
          <w:p w14:paraId="44623A4E" w14:textId="1CEA0A40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36" w:type="dxa"/>
            <w:shd w:val="clear" w:color="auto" w:fill="FFFFFF"/>
            <w:vAlign w:val="center"/>
          </w:tcPr>
          <w:p w14:paraId="076397FC" w14:textId="384F7FFB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1" w:type="dxa"/>
            <w:shd w:val="clear" w:color="auto" w:fill="FFFFFF"/>
            <w:vAlign w:val="center"/>
          </w:tcPr>
          <w:p w14:paraId="12CA4344" w14:textId="41AF2447" w:rsidR="00974B62" w:rsidRPr="00974B62" w:rsidRDefault="00AC6148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74833B53" w14:textId="7D162E7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6987E51F" w14:textId="5BE269D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1D6DCDC6" w14:textId="382153C8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2" w:type="dxa"/>
            <w:shd w:val="clear" w:color="auto" w:fill="FFFFFF"/>
            <w:vAlign w:val="center"/>
          </w:tcPr>
          <w:p w14:paraId="187BF3E8" w14:textId="6D17BCA5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FFFFFF"/>
            <w:vAlign w:val="center"/>
          </w:tcPr>
          <w:p w14:paraId="6648CFFD" w14:textId="7FDAAD54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2" w:type="dxa"/>
            <w:shd w:val="clear" w:color="auto" w:fill="FFFFFF"/>
            <w:vAlign w:val="center"/>
          </w:tcPr>
          <w:p w14:paraId="12600C68" w14:textId="246DF6D6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1" w:type="dxa"/>
            <w:shd w:val="clear" w:color="auto" w:fill="FFFFFF"/>
            <w:vAlign w:val="center"/>
          </w:tcPr>
          <w:p w14:paraId="09C8B00D" w14:textId="73EC941C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6" w:type="dxa"/>
            <w:shd w:val="clear" w:color="auto" w:fill="FFFFFF"/>
            <w:vAlign w:val="center"/>
          </w:tcPr>
          <w:p w14:paraId="73169406" w14:textId="15243125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443997F3" w14:textId="099B8584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4B62" w:rsidRPr="00EF02EC" w14:paraId="12D859C2" w14:textId="77777777" w:rsidTr="00974B62">
        <w:tc>
          <w:tcPr>
            <w:tcW w:w="516" w:type="dxa"/>
            <w:shd w:val="clear" w:color="auto" w:fill="FFFFFF"/>
            <w:vAlign w:val="center"/>
          </w:tcPr>
          <w:p w14:paraId="0B5CCC97" w14:textId="07DB6AE3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10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02217787" w14:textId="13C4C0E9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Lĩnh vực Dịch vụ Thương mại</w:t>
            </w:r>
          </w:p>
        </w:tc>
        <w:tc>
          <w:tcPr>
            <w:tcW w:w="814" w:type="dxa"/>
            <w:shd w:val="clear" w:color="auto" w:fill="FFFFFF"/>
            <w:vAlign w:val="center"/>
          </w:tcPr>
          <w:p w14:paraId="58F33222" w14:textId="613BB554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04D7361F" w14:textId="322F5996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/>
            <w:vAlign w:val="center"/>
          </w:tcPr>
          <w:p w14:paraId="4F43FFBA" w14:textId="73CE0726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36" w:type="dxa"/>
            <w:shd w:val="clear" w:color="auto" w:fill="FFFFFF"/>
            <w:vAlign w:val="center"/>
          </w:tcPr>
          <w:p w14:paraId="7EB672CF" w14:textId="7754F181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shd w:val="clear" w:color="auto" w:fill="FFFFFF"/>
            <w:vAlign w:val="center"/>
          </w:tcPr>
          <w:p w14:paraId="385F7326" w14:textId="76DFB0F4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40D14DB3" w14:textId="229B4ABB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389E9E26" w14:textId="1025AC31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3825F4A4" w14:textId="400118E4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2" w:type="dxa"/>
            <w:shd w:val="clear" w:color="auto" w:fill="FFFFFF"/>
            <w:vAlign w:val="center"/>
          </w:tcPr>
          <w:p w14:paraId="23271371" w14:textId="6E133608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FFFFFF"/>
            <w:vAlign w:val="center"/>
          </w:tcPr>
          <w:p w14:paraId="2D21A40D" w14:textId="6E1E4F2E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  <w:shd w:val="clear" w:color="auto" w:fill="FFFFFF"/>
            <w:vAlign w:val="center"/>
          </w:tcPr>
          <w:p w14:paraId="7E9F63EE" w14:textId="28672B8A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1" w:type="dxa"/>
            <w:shd w:val="clear" w:color="auto" w:fill="FFFFFF"/>
            <w:vAlign w:val="center"/>
          </w:tcPr>
          <w:p w14:paraId="43C9A02A" w14:textId="648C8548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6" w:type="dxa"/>
            <w:shd w:val="clear" w:color="auto" w:fill="FFFFFF"/>
            <w:vAlign w:val="center"/>
          </w:tcPr>
          <w:p w14:paraId="29124B18" w14:textId="614CC320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3DD79769" w14:textId="1F585ADA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4B62" w:rsidRPr="00EF02EC" w14:paraId="668BDEB3" w14:textId="77777777" w:rsidTr="00974B62">
        <w:tc>
          <w:tcPr>
            <w:tcW w:w="516" w:type="dxa"/>
            <w:shd w:val="clear" w:color="auto" w:fill="FFFFFF"/>
            <w:vAlign w:val="center"/>
          </w:tcPr>
          <w:p w14:paraId="492187EE" w14:textId="5D81A7BF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2668869C" w14:textId="3C3D22D2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Lĩnh vực Vật liệu nổ công nghiệp</w:t>
            </w:r>
          </w:p>
        </w:tc>
        <w:tc>
          <w:tcPr>
            <w:tcW w:w="814" w:type="dxa"/>
            <w:shd w:val="clear" w:color="auto" w:fill="FFFFFF"/>
            <w:vAlign w:val="center"/>
          </w:tcPr>
          <w:p w14:paraId="1300DDA6" w14:textId="3371E7A4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2343EE04" w14:textId="58532FC5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/>
            <w:vAlign w:val="center"/>
          </w:tcPr>
          <w:p w14:paraId="000ED896" w14:textId="1924BFDE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36" w:type="dxa"/>
            <w:shd w:val="clear" w:color="auto" w:fill="FFFFFF"/>
            <w:vAlign w:val="center"/>
          </w:tcPr>
          <w:p w14:paraId="5497B0C2" w14:textId="2F9F5335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shd w:val="clear" w:color="auto" w:fill="FFFFFF"/>
            <w:vAlign w:val="center"/>
          </w:tcPr>
          <w:p w14:paraId="5A64DA25" w14:textId="79F9CA8F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6A11927C" w14:textId="7727858D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3F2D7F1B" w14:textId="7CB5DBF2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4F720367" w14:textId="5E6758FE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2" w:type="dxa"/>
            <w:shd w:val="clear" w:color="auto" w:fill="FFFFFF"/>
            <w:vAlign w:val="center"/>
          </w:tcPr>
          <w:p w14:paraId="63F96307" w14:textId="1F6258F5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FFFFFF"/>
            <w:vAlign w:val="center"/>
          </w:tcPr>
          <w:p w14:paraId="7158F0DC" w14:textId="3CAF8FCF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  <w:shd w:val="clear" w:color="auto" w:fill="FFFFFF"/>
            <w:vAlign w:val="center"/>
          </w:tcPr>
          <w:p w14:paraId="7C1D28A5" w14:textId="6E7A52B6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1" w:type="dxa"/>
            <w:shd w:val="clear" w:color="auto" w:fill="FFFFFF"/>
            <w:vAlign w:val="center"/>
          </w:tcPr>
          <w:p w14:paraId="05AD448C" w14:textId="2A6E7119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6" w:type="dxa"/>
            <w:shd w:val="clear" w:color="auto" w:fill="FFFFFF"/>
            <w:vAlign w:val="center"/>
          </w:tcPr>
          <w:p w14:paraId="632B530C" w14:textId="0B98723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101DE94D" w14:textId="2D593B25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4B62" w:rsidRPr="00EF02EC" w14:paraId="1AD58859" w14:textId="77777777" w:rsidTr="00974B62">
        <w:tc>
          <w:tcPr>
            <w:tcW w:w="516" w:type="dxa"/>
            <w:shd w:val="clear" w:color="auto" w:fill="FFFFFF"/>
            <w:vAlign w:val="center"/>
          </w:tcPr>
          <w:p w14:paraId="5CADEB9E" w14:textId="6AC1BFF3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12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1734F201" w14:textId="774C98A3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Lĩnh vực An toàn đập, hồ chứa Thủy điện</w:t>
            </w:r>
          </w:p>
        </w:tc>
        <w:tc>
          <w:tcPr>
            <w:tcW w:w="814" w:type="dxa"/>
            <w:shd w:val="clear" w:color="auto" w:fill="FFFFFF"/>
            <w:vAlign w:val="center"/>
          </w:tcPr>
          <w:p w14:paraId="6534CF87" w14:textId="2C402162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360A4C9A" w14:textId="3C03DE9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/>
            <w:vAlign w:val="center"/>
          </w:tcPr>
          <w:p w14:paraId="442992A0" w14:textId="3E9038C9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36" w:type="dxa"/>
            <w:shd w:val="clear" w:color="auto" w:fill="FFFFFF"/>
            <w:vAlign w:val="center"/>
          </w:tcPr>
          <w:p w14:paraId="09EAE66F" w14:textId="38E373FA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shd w:val="clear" w:color="auto" w:fill="FFFFFF"/>
            <w:vAlign w:val="center"/>
          </w:tcPr>
          <w:p w14:paraId="1396EFCB" w14:textId="5739C688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2079EC74" w14:textId="44860FC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0070F057" w14:textId="30B7E724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07C0F70D" w14:textId="03787F1E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2" w:type="dxa"/>
            <w:shd w:val="clear" w:color="auto" w:fill="FFFFFF"/>
            <w:vAlign w:val="center"/>
          </w:tcPr>
          <w:p w14:paraId="10D25F1B" w14:textId="6F1C4A6C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FFFFFF"/>
            <w:vAlign w:val="center"/>
          </w:tcPr>
          <w:p w14:paraId="71974252" w14:textId="1E19D7FE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  <w:shd w:val="clear" w:color="auto" w:fill="FFFFFF"/>
            <w:vAlign w:val="center"/>
          </w:tcPr>
          <w:p w14:paraId="52D82C20" w14:textId="241B62BA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1" w:type="dxa"/>
            <w:shd w:val="clear" w:color="auto" w:fill="FFFFFF"/>
            <w:vAlign w:val="center"/>
          </w:tcPr>
          <w:p w14:paraId="4A21B23F" w14:textId="2FB9BD0A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6" w:type="dxa"/>
            <w:shd w:val="clear" w:color="auto" w:fill="FFFFFF"/>
            <w:vAlign w:val="center"/>
          </w:tcPr>
          <w:p w14:paraId="09C006F0" w14:textId="29717598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26D6D5D1" w14:textId="54A8014F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4B62" w:rsidRPr="00EF02EC" w14:paraId="22F3EC8E" w14:textId="77777777" w:rsidTr="00974B62">
        <w:tc>
          <w:tcPr>
            <w:tcW w:w="516" w:type="dxa"/>
            <w:shd w:val="clear" w:color="auto" w:fill="FFFFFF"/>
            <w:vAlign w:val="center"/>
          </w:tcPr>
          <w:p w14:paraId="3B122012" w14:textId="42B02047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13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41651467" w14:textId="7D5F9CDC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Lĩnh vực Công nghiệp nặng</w:t>
            </w:r>
          </w:p>
        </w:tc>
        <w:tc>
          <w:tcPr>
            <w:tcW w:w="814" w:type="dxa"/>
            <w:shd w:val="clear" w:color="auto" w:fill="FFFFFF"/>
            <w:vAlign w:val="center"/>
          </w:tcPr>
          <w:p w14:paraId="5DCC804B" w14:textId="5CDC6466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0962A507" w14:textId="5BAB485D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/>
            <w:vAlign w:val="center"/>
          </w:tcPr>
          <w:p w14:paraId="2861A09C" w14:textId="149B4A51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6" w:type="dxa"/>
            <w:shd w:val="clear" w:color="auto" w:fill="FFFFFF"/>
            <w:vAlign w:val="center"/>
          </w:tcPr>
          <w:p w14:paraId="445B5AD0" w14:textId="2C490A70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shd w:val="clear" w:color="auto" w:fill="FFFFFF"/>
            <w:vAlign w:val="center"/>
          </w:tcPr>
          <w:p w14:paraId="7FB7A4BE" w14:textId="7EF16BA6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4337FC4B" w14:textId="51AF06FE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55D6990B" w14:textId="60D22EF0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24BA25FF" w14:textId="3DB20A61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2" w:type="dxa"/>
            <w:shd w:val="clear" w:color="auto" w:fill="FFFFFF"/>
            <w:vAlign w:val="center"/>
          </w:tcPr>
          <w:p w14:paraId="145069CD" w14:textId="5CA164C8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FFFFFF"/>
            <w:vAlign w:val="center"/>
          </w:tcPr>
          <w:p w14:paraId="6BF79FDB" w14:textId="546B1087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  <w:shd w:val="clear" w:color="auto" w:fill="FFFFFF"/>
            <w:vAlign w:val="center"/>
          </w:tcPr>
          <w:p w14:paraId="15BC9237" w14:textId="25CA9895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1" w:type="dxa"/>
            <w:shd w:val="clear" w:color="auto" w:fill="FFFFFF"/>
            <w:vAlign w:val="center"/>
          </w:tcPr>
          <w:p w14:paraId="7E4212FB" w14:textId="50D1E7BD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6" w:type="dxa"/>
            <w:shd w:val="clear" w:color="auto" w:fill="FFFFFF"/>
            <w:vAlign w:val="center"/>
          </w:tcPr>
          <w:p w14:paraId="47DF2091" w14:textId="5ACE1CFB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55F13E68" w14:textId="57614E4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4B62" w:rsidRPr="00EF02EC" w14:paraId="49D45B3D" w14:textId="77777777" w:rsidTr="00974B62">
        <w:tc>
          <w:tcPr>
            <w:tcW w:w="516" w:type="dxa"/>
            <w:shd w:val="clear" w:color="auto" w:fill="FFFFFF"/>
            <w:vAlign w:val="center"/>
          </w:tcPr>
          <w:p w14:paraId="02C6D616" w14:textId="58AD4CD8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14</w:t>
            </w:r>
          </w:p>
        </w:tc>
        <w:tc>
          <w:tcPr>
            <w:tcW w:w="1554" w:type="dxa"/>
            <w:shd w:val="clear" w:color="auto" w:fill="FFFFFF"/>
            <w:vAlign w:val="bottom"/>
          </w:tcPr>
          <w:p w14:paraId="210FBCF2" w14:textId="18BE56C5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Lĩnh vực Công nghiệp địa phương</w:t>
            </w:r>
          </w:p>
        </w:tc>
        <w:tc>
          <w:tcPr>
            <w:tcW w:w="814" w:type="dxa"/>
            <w:shd w:val="clear" w:color="auto" w:fill="FFFFFF"/>
            <w:vAlign w:val="center"/>
          </w:tcPr>
          <w:p w14:paraId="73D0572C" w14:textId="7BC00DD0" w:rsidR="00974B62" w:rsidRPr="00732EF9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2E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1AAD19DD" w14:textId="2C1B260F" w:rsidR="00974B62" w:rsidRPr="00732EF9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2E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FFFFFF"/>
            <w:vAlign w:val="center"/>
          </w:tcPr>
          <w:p w14:paraId="7DC5F5E5" w14:textId="31C30969" w:rsidR="00974B62" w:rsidRPr="00732EF9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2E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6" w:type="dxa"/>
            <w:shd w:val="clear" w:color="auto" w:fill="FFFFFF"/>
            <w:vAlign w:val="center"/>
          </w:tcPr>
          <w:p w14:paraId="2E773E64" w14:textId="7A4B9DC6" w:rsidR="00974B62" w:rsidRPr="00732EF9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2E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shd w:val="clear" w:color="auto" w:fill="FFFFFF"/>
            <w:vAlign w:val="center"/>
          </w:tcPr>
          <w:p w14:paraId="2FA140E5" w14:textId="4B394179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" w:type="dxa"/>
            <w:shd w:val="clear" w:color="auto" w:fill="FFFFFF"/>
            <w:vAlign w:val="center"/>
          </w:tcPr>
          <w:p w14:paraId="58435E5E" w14:textId="6451A840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2B881970" w14:textId="308EC613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FFFFFF"/>
            <w:vAlign w:val="center"/>
          </w:tcPr>
          <w:p w14:paraId="1F4496A3" w14:textId="04A200F1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2" w:type="dxa"/>
            <w:shd w:val="clear" w:color="auto" w:fill="FFFFFF"/>
            <w:vAlign w:val="center"/>
          </w:tcPr>
          <w:p w14:paraId="2553A07E" w14:textId="7AB3AC2C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FFFFFF"/>
            <w:vAlign w:val="center"/>
          </w:tcPr>
          <w:p w14:paraId="1440BADF" w14:textId="2C00F97A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2" w:type="dxa"/>
            <w:shd w:val="clear" w:color="auto" w:fill="FFFFFF"/>
            <w:vAlign w:val="center"/>
          </w:tcPr>
          <w:p w14:paraId="124DC03A" w14:textId="1EC7BFED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1" w:type="dxa"/>
            <w:shd w:val="clear" w:color="auto" w:fill="FFFFFF"/>
            <w:vAlign w:val="center"/>
          </w:tcPr>
          <w:p w14:paraId="4BD421EC" w14:textId="472770E5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6" w:type="dxa"/>
            <w:shd w:val="clear" w:color="auto" w:fill="FFFFFF"/>
            <w:vAlign w:val="center"/>
          </w:tcPr>
          <w:p w14:paraId="2426450F" w14:textId="0636DF39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shd w:val="clear" w:color="auto" w:fill="FFFFFF"/>
            <w:vAlign w:val="center"/>
          </w:tcPr>
          <w:p w14:paraId="6B34209F" w14:textId="5BBD9082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4B62" w:rsidRPr="00EF02EC" w14:paraId="1D386D9B" w14:textId="77777777" w:rsidTr="00974B62">
        <w:trPr>
          <w:trHeight w:val="510"/>
        </w:trPr>
        <w:tc>
          <w:tcPr>
            <w:tcW w:w="2070" w:type="dxa"/>
            <w:gridSpan w:val="2"/>
            <w:shd w:val="clear" w:color="auto" w:fill="FFFFFF"/>
            <w:hideMark/>
          </w:tcPr>
          <w:p w14:paraId="308B3D2B" w14:textId="77777777" w:rsidR="00974B62" w:rsidRPr="00EF02EC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 w:rsidRPr="00EF02EC"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  <w:t>Tổng số</w:t>
            </w:r>
          </w:p>
        </w:tc>
        <w:tc>
          <w:tcPr>
            <w:tcW w:w="814" w:type="dxa"/>
            <w:shd w:val="clear" w:color="auto" w:fill="FFFFFF"/>
            <w:vAlign w:val="center"/>
            <w:hideMark/>
          </w:tcPr>
          <w:p w14:paraId="68B6797A" w14:textId="49828121" w:rsidR="00974B62" w:rsidRPr="00732EF9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32E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2.555</w:t>
            </w:r>
          </w:p>
        </w:tc>
        <w:tc>
          <w:tcPr>
            <w:tcW w:w="990" w:type="dxa"/>
            <w:shd w:val="clear" w:color="auto" w:fill="FFFFFF"/>
            <w:vAlign w:val="center"/>
            <w:hideMark/>
          </w:tcPr>
          <w:p w14:paraId="3B5F3BE0" w14:textId="681E64F0" w:rsidR="00974B62" w:rsidRPr="00732EF9" w:rsidRDefault="00E9537C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32EF9">
              <w:rPr>
                <w:rFonts w:ascii="Times New Roman" w:hAnsi="Times New Roman" w:cs="Times New Roman"/>
                <w:b/>
                <w:sz w:val="20"/>
                <w:szCs w:val="20"/>
              </w:rPr>
              <w:t>2.477</w:t>
            </w:r>
          </w:p>
        </w:tc>
        <w:tc>
          <w:tcPr>
            <w:tcW w:w="901" w:type="dxa"/>
            <w:shd w:val="clear" w:color="auto" w:fill="FFFFFF"/>
            <w:vAlign w:val="center"/>
            <w:hideMark/>
          </w:tcPr>
          <w:p w14:paraId="4F88D232" w14:textId="0324BD87" w:rsidR="00974B62" w:rsidRPr="00732EF9" w:rsidRDefault="00E9537C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32EF9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036" w:type="dxa"/>
            <w:shd w:val="clear" w:color="auto" w:fill="FFFFFF"/>
            <w:vAlign w:val="center"/>
            <w:hideMark/>
          </w:tcPr>
          <w:p w14:paraId="4EF4AF7D" w14:textId="19106013" w:rsidR="00974B62" w:rsidRPr="00732EF9" w:rsidRDefault="00E9537C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32EF9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961" w:type="dxa"/>
            <w:shd w:val="clear" w:color="auto" w:fill="FFFFFF"/>
            <w:vAlign w:val="center"/>
            <w:hideMark/>
          </w:tcPr>
          <w:p w14:paraId="1BFD3AC2" w14:textId="2936D03C" w:rsidR="00974B62" w:rsidRPr="00974B62" w:rsidRDefault="00DF55A3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2.555</w:t>
            </w:r>
          </w:p>
        </w:tc>
        <w:tc>
          <w:tcPr>
            <w:tcW w:w="809" w:type="dxa"/>
            <w:shd w:val="clear" w:color="auto" w:fill="FFFFFF"/>
            <w:vAlign w:val="center"/>
            <w:hideMark/>
          </w:tcPr>
          <w:p w14:paraId="5CC3F0FA" w14:textId="769C2444" w:rsidR="00974B62" w:rsidRPr="00974B62" w:rsidRDefault="009F6C9A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2.538</w:t>
            </w:r>
          </w:p>
        </w:tc>
        <w:tc>
          <w:tcPr>
            <w:tcW w:w="630" w:type="dxa"/>
            <w:shd w:val="clear" w:color="auto" w:fill="FFFFFF"/>
            <w:vAlign w:val="center"/>
            <w:hideMark/>
          </w:tcPr>
          <w:p w14:paraId="6400921E" w14:textId="2AE90F9C" w:rsidR="00974B62" w:rsidRPr="00974B62" w:rsidRDefault="005D1795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FFFFFF"/>
            <w:vAlign w:val="center"/>
            <w:hideMark/>
          </w:tcPr>
          <w:p w14:paraId="04F266F0" w14:textId="5542C721" w:rsidR="00974B62" w:rsidRPr="00974B62" w:rsidRDefault="00877B81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742" w:type="dxa"/>
            <w:shd w:val="clear" w:color="auto" w:fill="FFFFFF"/>
            <w:vAlign w:val="center"/>
            <w:hideMark/>
          </w:tcPr>
          <w:p w14:paraId="6263B717" w14:textId="4C3593A7" w:rsidR="00974B62" w:rsidRPr="00974B62" w:rsidRDefault="00877B81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706" w:type="dxa"/>
            <w:shd w:val="clear" w:color="auto" w:fill="FFFFFF"/>
            <w:vAlign w:val="center"/>
            <w:hideMark/>
          </w:tcPr>
          <w:p w14:paraId="2673C626" w14:textId="1E9D7EEE" w:rsidR="00974B62" w:rsidRPr="00974B62" w:rsidRDefault="00877B81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2" w:type="dxa"/>
            <w:shd w:val="clear" w:color="auto" w:fill="FFFFFF"/>
            <w:vAlign w:val="center"/>
            <w:hideMark/>
          </w:tcPr>
          <w:p w14:paraId="42855CA6" w14:textId="232D2C05" w:rsidR="00974B62" w:rsidRPr="00974B62" w:rsidRDefault="00F17A55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2.460</w:t>
            </w:r>
          </w:p>
        </w:tc>
        <w:tc>
          <w:tcPr>
            <w:tcW w:w="871" w:type="dxa"/>
            <w:shd w:val="clear" w:color="auto" w:fill="FFFFFF"/>
            <w:vAlign w:val="center"/>
            <w:hideMark/>
          </w:tcPr>
          <w:p w14:paraId="114012AA" w14:textId="05734E30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b/>
                <w:sz w:val="20"/>
                <w:szCs w:val="20"/>
              </w:rPr>
              <w:t>2.460</w:t>
            </w:r>
          </w:p>
        </w:tc>
        <w:tc>
          <w:tcPr>
            <w:tcW w:w="746" w:type="dxa"/>
            <w:shd w:val="clear" w:color="auto" w:fill="FFFFFF"/>
            <w:vAlign w:val="center"/>
            <w:hideMark/>
          </w:tcPr>
          <w:p w14:paraId="6218CCBC" w14:textId="3ADAD817" w:rsidR="00974B62" w:rsidRPr="00974B62" w:rsidRDefault="00F17A55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03" w:type="dxa"/>
            <w:shd w:val="clear" w:color="auto" w:fill="FFFFFF"/>
            <w:vAlign w:val="center"/>
            <w:hideMark/>
          </w:tcPr>
          <w:p w14:paraId="6C73455A" w14:textId="16BE1F8B" w:rsidR="00974B62" w:rsidRPr="00974B62" w:rsidRDefault="00974B62" w:rsidP="00974B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0"/>
                <w:szCs w:val="20"/>
              </w:rPr>
            </w:pPr>
            <w:r w:rsidRPr="00974B6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14:paraId="6A203188" w14:textId="410C0880" w:rsidR="00783122" w:rsidRDefault="00783122"/>
    <w:p w14:paraId="6E512544" w14:textId="7332BC6C" w:rsidR="00783122" w:rsidRPr="00466B9F" w:rsidRDefault="00783122" w:rsidP="002736E8">
      <w:pPr>
        <w:tabs>
          <w:tab w:val="left" w:pos="876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tab/>
        <w:t xml:space="preserve">                 </w:t>
      </w:r>
    </w:p>
    <w:p w14:paraId="05AEF79C" w14:textId="245DDEBC" w:rsidR="00510BFC" w:rsidRPr="00783122" w:rsidRDefault="00510BFC" w:rsidP="00783122">
      <w:pPr>
        <w:tabs>
          <w:tab w:val="left" w:pos="9976"/>
        </w:tabs>
      </w:pPr>
      <w:bookmarkStart w:id="0" w:name="_GoBack"/>
      <w:bookmarkEnd w:id="0"/>
    </w:p>
    <w:sectPr w:rsidR="00510BFC" w:rsidRPr="00783122" w:rsidSect="00EF02EC">
      <w:pgSz w:w="15840" w:h="12240" w:orient="landscape"/>
      <w:pgMar w:top="709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7A4"/>
    <w:rsid w:val="000269E0"/>
    <w:rsid w:val="00030F29"/>
    <w:rsid w:val="00035829"/>
    <w:rsid w:val="00074167"/>
    <w:rsid w:val="00105691"/>
    <w:rsid w:val="0013607A"/>
    <w:rsid w:val="00171065"/>
    <w:rsid w:val="001D7A34"/>
    <w:rsid w:val="0023572F"/>
    <w:rsid w:val="002736E8"/>
    <w:rsid w:val="00273AAB"/>
    <w:rsid w:val="00287602"/>
    <w:rsid w:val="00314038"/>
    <w:rsid w:val="0034055C"/>
    <w:rsid w:val="003C2F7E"/>
    <w:rsid w:val="003F53CA"/>
    <w:rsid w:val="00411BF7"/>
    <w:rsid w:val="004664EA"/>
    <w:rsid w:val="0048490F"/>
    <w:rsid w:val="004969B5"/>
    <w:rsid w:val="004D11AA"/>
    <w:rsid w:val="00510BFC"/>
    <w:rsid w:val="00570277"/>
    <w:rsid w:val="005A669C"/>
    <w:rsid w:val="005D1795"/>
    <w:rsid w:val="0064241F"/>
    <w:rsid w:val="006B13CB"/>
    <w:rsid w:val="006C3B37"/>
    <w:rsid w:val="006E26AB"/>
    <w:rsid w:val="00732EF9"/>
    <w:rsid w:val="00783122"/>
    <w:rsid w:val="007A4C39"/>
    <w:rsid w:val="00877B81"/>
    <w:rsid w:val="008964FA"/>
    <w:rsid w:val="00974B62"/>
    <w:rsid w:val="009A2F16"/>
    <w:rsid w:val="009C3F2A"/>
    <w:rsid w:val="009F4530"/>
    <w:rsid w:val="009F6C9A"/>
    <w:rsid w:val="00A03F61"/>
    <w:rsid w:val="00A07144"/>
    <w:rsid w:val="00A8029D"/>
    <w:rsid w:val="00A8382D"/>
    <w:rsid w:val="00AA7456"/>
    <w:rsid w:val="00AC6148"/>
    <w:rsid w:val="00AE1662"/>
    <w:rsid w:val="00B75EF3"/>
    <w:rsid w:val="00BD5651"/>
    <w:rsid w:val="00BE0437"/>
    <w:rsid w:val="00C715DF"/>
    <w:rsid w:val="00CB180B"/>
    <w:rsid w:val="00D40C2B"/>
    <w:rsid w:val="00D875D3"/>
    <w:rsid w:val="00DE0621"/>
    <w:rsid w:val="00DF55A3"/>
    <w:rsid w:val="00E03313"/>
    <w:rsid w:val="00E261C5"/>
    <w:rsid w:val="00E9537C"/>
    <w:rsid w:val="00EF02EC"/>
    <w:rsid w:val="00F17A55"/>
    <w:rsid w:val="00F747A4"/>
    <w:rsid w:val="00FB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533EE"/>
  <w15:docId w15:val="{A8AAA057-2990-48A5-82E2-01485940D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0F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F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Tan Tri</dc:creator>
  <cp:lastModifiedBy>Tran Hai Quan</cp:lastModifiedBy>
  <cp:revision>41</cp:revision>
  <cp:lastPrinted>2021-03-03T08:37:00Z</cp:lastPrinted>
  <dcterms:created xsi:type="dcterms:W3CDTF">2021-03-03T05:12:00Z</dcterms:created>
  <dcterms:modified xsi:type="dcterms:W3CDTF">2021-03-03T08:53:00Z</dcterms:modified>
</cp:coreProperties>
</file>